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A048" w14:textId="77777777" w:rsidR="00D44F56" w:rsidRDefault="00D44F56" w:rsidP="00D44F56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2 stycznia 2025 r.</w:t>
      </w:r>
    </w:p>
    <w:p w14:paraId="27C7C8CB" w14:textId="77777777" w:rsidR="00D44F56" w:rsidRDefault="00D44F56" w:rsidP="00D44F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6220.7.2024</w:t>
      </w:r>
    </w:p>
    <w:p w14:paraId="366ED708" w14:textId="77777777" w:rsidR="00D44F56" w:rsidRDefault="00D44F56" w:rsidP="00D44F56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553C2C17" w14:textId="77777777" w:rsidR="00D44F56" w:rsidRDefault="00D44F56" w:rsidP="00D44F56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0745490" w14:textId="77777777" w:rsidR="00D44F56" w:rsidRDefault="00D44F56" w:rsidP="00D44F56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09DCC280" w14:textId="77777777" w:rsidR="00D44F56" w:rsidRDefault="00D44F56" w:rsidP="00D44F56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27 grudnia 2024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 xml:space="preserve">Inwestora Centrum Wynajmu Nieruchomości 4 S.A. ul. Ostrowska 122, 63-700 Krotoszyn reprezentowanego przez Pełnomocnika Pana Ksawerego </w:t>
      </w:r>
      <w:proofErr w:type="spellStart"/>
      <w:r>
        <w:rPr>
          <w:rFonts w:ascii="Century Gothic" w:hAnsi="Century Gothic"/>
          <w:b/>
          <w:sz w:val="20"/>
          <w:szCs w:val="20"/>
        </w:rPr>
        <w:t>Miksiewicz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z firmy MESA PROJEKT Sp. z o. o. ul. Marcina 11, 40-854 Katowice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</w:t>
      </w:r>
      <w:bookmarkStart w:id="3" w:name="_Hlk186458591"/>
      <w:r>
        <w:rPr>
          <w:rFonts w:ascii="Century Gothic" w:hAnsi="Century Gothic"/>
          <w:b/>
          <w:bCs/>
          <w:sz w:val="20"/>
          <w:szCs w:val="20"/>
        </w:rPr>
        <w:t>budowie Centrum Dystrybucyjnego wraz z niezbędną infrastrukturą towarzyszącą i komunikacyjną w miejscowości Lulkowo, Gmina Gniezno, działka nr 283</w:t>
      </w:r>
      <w:bookmarkEnd w:id="3"/>
      <w:r>
        <w:rPr>
          <w:rFonts w:ascii="Century Gothic" w:hAnsi="Century Gothic"/>
          <w:b/>
          <w:bCs/>
          <w:sz w:val="20"/>
          <w:szCs w:val="20"/>
        </w:rPr>
        <w:t>.</w:t>
      </w:r>
    </w:p>
    <w:bookmarkEnd w:id="2"/>
    <w:p w14:paraId="751E6617" w14:textId="77777777" w:rsidR="00D44F56" w:rsidRDefault="00D44F56" w:rsidP="00D44F56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2A3F7189" w14:textId="77777777" w:rsidR="00D44F56" w:rsidRDefault="00D44F56" w:rsidP="00D44F56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5EF369A9" w14:textId="77777777" w:rsidR="00D44F56" w:rsidRDefault="00D44F56" w:rsidP="00D44F56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31;  § 3 ust. 1 pkt 37 b) i d); § 3 ust. 1 pkt 54 b);  § 3 ust. 1 pkt 58 b);  § 3 ust. 1 pkt 62;  § 3 ust. 1 pkt 83 b)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3B2970E1" w14:textId="77777777" w:rsidR="00D44F56" w:rsidRDefault="00D44F56" w:rsidP="00D44F56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3FDC4493" w14:textId="77777777" w:rsidR="00D44F56" w:rsidRDefault="00D44F56" w:rsidP="00D44F56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003F9745" w14:textId="77777777" w:rsidR="00D44F56" w:rsidRPr="00F452DE" w:rsidRDefault="00D44F56" w:rsidP="00D44F56">
      <w:pPr>
        <w:numPr>
          <w:ilvl w:val="0"/>
          <w:numId w:val="63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229AD9B5" w14:textId="77777777" w:rsidR="00D44F56" w:rsidRDefault="00D44F56" w:rsidP="00D44F56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299EAB9B" w14:textId="77777777" w:rsidR="00D44F56" w:rsidRDefault="00D44F56" w:rsidP="00D44F56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472A19AC" w14:textId="77777777" w:rsidR="00D44F56" w:rsidRDefault="00D44F56" w:rsidP="00D44F56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3527B673" w14:textId="77777777" w:rsidR="00D44F56" w:rsidRDefault="00D44F56" w:rsidP="00D44F56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4F8F20E2" w14:textId="77777777" w:rsidR="00D44F56" w:rsidRDefault="00D44F56" w:rsidP="00D44F56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3 stycznia 2025 roku</w:t>
      </w:r>
    </w:p>
    <w:p w14:paraId="40ED6667" w14:textId="77777777" w:rsidR="00D44F56" w:rsidRDefault="00D44F56" w:rsidP="00D44F56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6E7E5143" w14:textId="77777777" w:rsidR="00D44F56" w:rsidRDefault="00D44F56" w:rsidP="00D44F56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7F005AFE" w14:textId="77777777" w:rsidR="00D44F56" w:rsidRDefault="00D44F56" w:rsidP="00D44F56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4BAFB297" w14:textId="77777777" w:rsidR="00D44F56" w:rsidRDefault="00D44F56" w:rsidP="00D44F56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2E632F7C" w14:textId="77777777" w:rsidR="00D44F56" w:rsidRDefault="00D44F56" w:rsidP="00D44F56">
      <w:pPr>
        <w:shd w:val="clear" w:color="auto" w:fill="FFFFFF"/>
        <w:ind w:left="720"/>
        <w:rPr>
          <w:rFonts w:ascii="Century Gothic" w:hAnsi="Century Gothic"/>
          <w:sz w:val="16"/>
          <w:szCs w:val="16"/>
        </w:rPr>
      </w:pPr>
    </w:p>
    <w:p w14:paraId="2E217FB7" w14:textId="77777777" w:rsidR="00D44F56" w:rsidRDefault="00D44F56" w:rsidP="00D44F56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562D56E3" w14:textId="77777777" w:rsidR="00D44F56" w:rsidRDefault="00D44F56" w:rsidP="00D44F56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6BF10" w14:textId="77777777" w:rsidR="003D3E16" w:rsidRDefault="003D3E16" w:rsidP="00A3277F">
      <w:r>
        <w:separator/>
      </w:r>
    </w:p>
  </w:endnote>
  <w:endnote w:type="continuationSeparator" w:id="0">
    <w:p w14:paraId="0EEA3809" w14:textId="77777777" w:rsidR="003D3E16" w:rsidRDefault="003D3E1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58AA" w14:textId="77777777" w:rsidR="003D3E16" w:rsidRDefault="003D3E16" w:rsidP="00A3277F">
      <w:r>
        <w:separator/>
      </w:r>
    </w:p>
  </w:footnote>
  <w:footnote w:type="continuationSeparator" w:id="0">
    <w:p w14:paraId="32184EF4" w14:textId="77777777" w:rsidR="003D3E16" w:rsidRDefault="003D3E1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715720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3E16"/>
    <w:rsid w:val="003D5D34"/>
    <w:rsid w:val="003E064F"/>
    <w:rsid w:val="003E1F52"/>
    <w:rsid w:val="003E365A"/>
    <w:rsid w:val="003E676C"/>
    <w:rsid w:val="003E7314"/>
    <w:rsid w:val="003F2223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BB0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4F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418E"/>
    <w:rsid w:val="00E659F8"/>
    <w:rsid w:val="00E663ED"/>
    <w:rsid w:val="00E66C76"/>
    <w:rsid w:val="00E67F56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2025-01-02T13:29:00Z</dcterms:created>
  <dcterms:modified xsi:type="dcterms:W3CDTF">2025-01-02T13:29:00Z</dcterms:modified>
</cp:coreProperties>
</file>