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8722" w14:textId="77777777" w:rsidR="00591F2C" w:rsidRPr="00656B2B" w:rsidRDefault="00591F2C" w:rsidP="00591F2C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Gniezno, dnia 8 lipca 2021 r.</w:t>
      </w:r>
    </w:p>
    <w:p w14:paraId="4800D63A" w14:textId="77777777" w:rsidR="00591F2C" w:rsidRPr="00171EEB" w:rsidRDefault="00591F2C" w:rsidP="00591F2C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632755B8" w14:textId="77777777" w:rsidR="00591F2C" w:rsidRPr="00453345" w:rsidRDefault="00591F2C" w:rsidP="00591F2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6220.5.2021 </w:t>
      </w:r>
    </w:p>
    <w:p w14:paraId="77106E33" w14:textId="77777777" w:rsidR="00591F2C" w:rsidRPr="00171EEB" w:rsidRDefault="00591F2C" w:rsidP="00591F2C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4C608C1E" w14:textId="77777777" w:rsidR="00591F2C" w:rsidRPr="00171EEB" w:rsidRDefault="00591F2C" w:rsidP="00591F2C">
      <w:pPr>
        <w:spacing w:after="0" w:line="240" w:lineRule="auto"/>
        <w:rPr>
          <w:sz w:val="24"/>
          <w:szCs w:val="24"/>
          <w:lang w:eastAsia="pl-PL"/>
        </w:rPr>
      </w:pPr>
    </w:p>
    <w:p w14:paraId="2EEC42D3" w14:textId="77777777" w:rsidR="00591F2C" w:rsidRPr="00171EEB" w:rsidRDefault="00591F2C" w:rsidP="00591F2C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38CC7005" w14:textId="77777777" w:rsidR="00591F2C" w:rsidRPr="00171EEB" w:rsidRDefault="00591F2C" w:rsidP="00591F2C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 ze zm.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15F241B7" w14:textId="77777777" w:rsidR="00591F2C" w:rsidRPr="00C2761C" w:rsidRDefault="00591F2C" w:rsidP="00591F2C">
      <w:pPr>
        <w:spacing w:after="0" w:line="240" w:lineRule="auto"/>
        <w:jc w:val="center"/>
        <w:rPr>
          <w:b/>
          <w:sz w:val="32"/>
          <w:szCs w:val="32"/>
          <w:lang w:eastAsia="pl-PL"/>
        </w:rPr>
      </w:pPr>
      <w:bookmarkStart w:id="0" w:name="_Hlk57291693"/>
      <w:r w:rsidRPr="00C2761C">
        <w:rPr>
          <w:rFonts w:cs="Calibri"/>
          <w:b/>
          <w:sz w:val="32"/>
          <w:szCs w:val="32"/>
        </w:rPr>
        <w:t xml:space="preserve">Budowa farmy fotowoltaicznej o mocy do 4 MW </w:t>
      </w:r>
      <w:r>
        <w:rPr>
          <w:rFonts w:cs="Calibri"/>
          <w:b/>
          <w:sz w:val="32"/>
          <w:szCs w:val="32"/>
        </w:rPr>
        <w:br/>
      </w:r>
      <w:r w:rsidRPr="00C2761C">
        <w:rPr>
          <w:rFonts w:cs="Calibri"/>
          <w:b/>
          <w:sz w:val="32"/>
          <w:szCs w:val="32"/>
        </w:rPr>
        <w:t>wraz z niezbędną infrastrukturą techniczną w miejscowości Obora, Gmina Gniezno, działka nr 89/4</w:t>
      </w:r>
      <w:r>
        <w:rPr>
          <w:rFonts w:cs="Calibri"/>
          <w:b/>
          <w:sz w:val="32"/>
          <w:szCs w:val="32"/>
        </w:rPr>
        <w:t>.</w:t>
      </w:r>
    </w:p>
    <w:p w14:paraId="09CFD16A" w14:textId="77777777" w:rsidR="00591F2C" w:rsidRPr="00A16FE1" w:rsidRDefault="00591F2C" w:rsidP="00591F2C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0"/>
    <w:p w14:paraId="04A19160" w14:textId="77777777" w:rsidR="00591F2C" w:rsidRPr="0064641C" w:rsidRDefault="00591F2C" w:rsidP="00591F2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rFonts w:cs="Calibri"/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Decyzja została wydana dla </w:t>
      </w:r>
      <w:r w:rsidRPr="0064641C">
        <w:rPr>
          <w:rFonts w:cs="Calibri"/>
          <w:sz w:val="24"/>
          <w:szCs w:val="24"/>
          <w:lang w:eastAsia="pl-PL"/>
        </w:rPr>
        <w:t>Inwestora</w:t>
      </w:r>
      <w:r w:rsidRPr="0064641C">
        <w:rPr>
          <w:rFonts w:cs="Calibri"/>
          <w:sz w:val="24"/>
          <w:szCs w:val="24"/>
        </w:rPr>
        <w:t xml:space="preserve"> </w:t>
      </w:r>
      <w:proofErr w:type="spellStart"/>
      <w:r w:rsidRPr="0064641C">
        <w:rPr>
          <w:rFonts w:cs="Calibri"/>
          <w:sz w:val="24"/>
          <w:szCs w:val="24"/>
        </w:rPr>
        <w:t>eSolis</w:t>
      </w:r>
      <w:proofErr w:type="spellEnd"/>
      <w:r w:rsidRPr="0064641C">
        <w:rPr>
          <w:rFonts w:cs="Calibri"/>
          <w:sz w:val="24"/>
          <w:szCs w:val="24"/>
        </w:rPr>
        <w:t xml:space="preserve"> Sp. z o.o., ul. Grunwaldzka 231, 85-438 Bydgoszcz</w:t>
      </w:r>
      <w:r>
        <w:rPr>
          <w:rFonts w:cs="Calibri"/>
          <w:sz w:val="24"/>
          <w:szCs w:val="24"/>
          <w:lang w:eastAsia="pl-PL"/>
        </w:rPr>
        <w:t>.</w:t>
      </w:r>
    </w:p>
    <w:p w14:paraId="4552B663" w14:textId="77777777" w:rsidR="00591F2C" w:rsidRPr="0064641C" w:rsidRDefault="00591F2C" w:rsidP="00591F2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64641C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64641C">
        <w:rPr>
          <w:sz w:val="24"/>
          <w:szCs w:val="24"/>
          <w:lang w:eastAsia="pl-PL"/>
        </w:rPr>
        <w:br/>
        <w:t>w Urzędzie Gminy Gniezno, Al. Reymonta 9-11 (pokój nr 9).</w:t>
      </w:r>
    </w:p>
    <w:p w14:paraId="112BDBBE" w14:textId="77777777" w:rsidR="00591F2C" w:rsidRPr="00171EEB" w:rsidRDefault="00591F2C" w:rsidP="00591F2C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5A99D174" w14:textId="77777777" w:rsidR="00591F2C" w:rsidRPr="00171EEB" w:rsidRDefault="00591F2C" w:rsidP="00591F2C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5A052947" w14:textId="77777777" w:rsidR="00591F2C" w:rsidRPr="00171EEB" w:rsidRDefault="00591F2C" w:rsidP="00591F2C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130D7657" w14:textId="77777777" w:rsidR="00591F2C" w:rsidRDefault="00591F2C" w:rsidP="00591F2C">
      <w:pPr>
        <w:spacing w:after="0" w:line="276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0681B084" w14:textId="77777777" w:rsidR="00591F2C" w:rsidRDefault="00591F2C" w:rsidP="00591F2C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385D6150" w14:textId="77777777" w:rsidR="00591F2C" w:rsidRDefault="00591F2C" w:rsidP="00591F2C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716B1E17" w14:textId="77777777" w:rsidR="00591F2C" w:rsidRDefault="00591F2C" w:rsidP="00591F2C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356E4501" w14:textId="77777777" w:rsidR="00591F2C" w:rsidRDefault="00591F2C" w:rsidP="00591F2C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6259F986" w14:textId="77777777" w:rsidR="00591F2C" w:rsidRDefault="00591F2C" w:rsidP="00591F2C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30C6726E" w14:textId="77777777" w:rsidR="00591F2C" w:rsidRDefault="00591F2C" w:rsidP="00591F2C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4820BD41" w14:textId="77777777" w:rsidR="00591F2C" w:rsidRPr="0064641C" w:rsidRDefault="00591F2C" w:rsidP="00591F2C">
      <w:pPr>
        <w:spacing w:after="0" w:line="276" w:lineRule="auto"/>
        <w:jc w:val="both"/>
        <w:rPr>
          <w:b/>
          <w:szCs w:val="24"/>
          <w:lang w:eastAsia="pl-PL"/>
        </w:rPr>
      </w:pPr>
      <w:r w:rsidRPr="0064641C">
        <w:rPr>
          <w:b/>
          <w:szCs w:val="24"/>
          <w:u w:val="single"/>
          <w:lang w:eastAsia="pl-PL"/>
        </w:rPr>
        <w:t>Miejsce rozmieszczenia:</w:t>
      </w:r>
    </w:p>
    <w:p w14:paraId="2B09318B" w14:textId="77777777" w:rsidR="00591F2C" w:rsidRDefault="00591F2C" w:rsidP="00591F2C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Obora </w:t>
      </w:r>
      <w:r w:rsidRPr="00171EEB">
        <w:rPr>
          <w:bCs/>
          <w:szCs w:val="24"/>
          <w:lang w:eastAsia="pl-PL"/>
        </w:rPr>
        <w:t>(sołtys wsi)</w:t>
      </w:r>
    </w:p>
    <w:p w14:paraId="1ABE6D8D" w14:textId="77777777" w:rsidR="00591F2C" w:rsidRPr="00C2761C" w:rsidRDefault="00591F2C" w:rsidP="00591F2C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Pyszczynek </w:t>
      </w:r>
      <w:r w:rsidRPr="00171EEB">
        <w:rPr>
          <w:bCs/>
          <w:szCs w:val="24"/>
          <w:lang w:eastAsia="pl-PL"/>
        </w:rPr>
        <w:t>(sołtys wsi)</w:t>
      </w:r>
    </w:p>
    <w:p w14:paraId="167D7BB6" w14:textId="77777777" w:rsidR="00591F2C" w:rsidRPr="00171EEB" w:rsidRDefault="00591F2C" w:rsidP="00591F2C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7D492EF8" w14:textId="51F3D0E5" w:rsidR="001172D1" w:rsidRDefault="00591F2C" w:rsidP="00591F2C">
      <w:pPr>
        <w:numPr>
          <w:ilvl w:val="0"/>
          <w:numId w:val="2"/>
        </w:numPr>
        <w:spacing w:after="0" w:line="276" w:lineRule="auto"/>
        <w:jc w:val="both"/>
      </w:pPr>
      <w:r w:rsidRPr="00591F2C">
        <w:rPr>
          <w:bCs/>
          <w:szCs w:val="24"/>
          <w:lang w:eastAsia="pl-PL"/>
        </w:rPr>
        <w:t xml:space="preserve">Strona internetowa Urzędu Gminy Gniezno </w:t>
      </w:r>
      <w:r w:rsidRPr="00591F2C">
        <w:rPr>
          <w:szCs w:val="24"/>
          <w:lang w:eastAsia="pl-PL"/>
        </w:rPr>
        <w:t>(BIP)</w:t>
      </w:r>
    </w:p>
    <w:sectPr w:rsidR="001172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A9FF" w14:textId="77777777" w:rsidR="00485783" w:rsidRDefault="00485783">
      <w:pPr>
        <w:spacing w:after="0" w:line="240" w:lineRule="auto"/>
      </w:pPr>
      <w:r>
        <w:separator/>
      </w:r>
    </w:p>
  </w:endnote>
  <w:endnote w:type="continuationSeparator" w:id="0">
    <w:p w14:paraId="015F40B4" w14:textId="77777777" w:rsidR="00485783" w:rsidRDefault="0048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CF4C" w14:textId="77777777" w:rsidR="00176BC5" w:rsidRDefault="00485783">
    <w:pPr>
      <w:pStyle w:val="Stopka"/>
      <w:jc w:val="right"/>
    </w:pPr>
  </w:p>
  <w:p w14:paraId="236764B0" w14:textId="77777777" w:rsidR="00176BC5" w:rsidRDefault="00485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3A68" w14:textId="77777777" w:rsidR="00485783" w:rsidRDefault="00485783">
      <w:pPr>
        <w:spacing w:after="0" w:line="240" w:lineRule="auto"/>
      </w:pPr>
      <w:r>
        <w:separator/>
      </w:r>
    </w:p>
  </w:footnote>
  <w:footnote w:type="continuationSeparator" w:id="0">
    <w:p w14:paraId="1FEB264D" w14:textId="77777777" w:rsidR="00485783" w:rsidRDefault="0048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2C"/>
    <w:rsid w:val="00485783"/>
    <w:rsid w:val="00591F2C"/>
    <w:rsid w:val="00A40217"/>
    <w:rsid w:val="00BB343D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CA7"/>
  <w15:chartTrackingRefBased/>
  <w15:docId w15:val="{1D3C4AF5-FEE9-4178-89A3-3462BC0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F2C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9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2021-07-09T05:06:00Z</dcterms:created>
  <dcterms:modified xsi:type="dcterms:W3CDTF">2021-07-09T05:06:00Z</dcterms:modified>
</cp:coreProperties>
</file>